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21EE4" w:rsidRPr="00E21EE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17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FF59CE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C167A">
        <w:rPr>
          <w:rFonts w:ascii="Times New Roman" w:hAnsi="Times New Roman"/>
          <w:color w:val="000000"/>
          <w:sz w:val="26"/>
          <w:szCs w:val="26"/>
        </w:rPr>
        <w:t>17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2C167A">
        <w:rPr>
          <w:rFonts w:ascii="Times New Roman" w:hAnsi="Times New Roman"/>
          <w:color w:val="000000"/>
          <w:sz w:val="26"/>
          <w:szCs w:val="26"/>
        </w:rPr>
        <w:t>578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C167A" w:rsidRPr="002C167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17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C167A" w:rsidRPr="002C167A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17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F59CE">
        <w:rPr>
          <w:rFonts w:ascii="Times New Roman" w:hAnsi="Times New Roman"/>
          <w:color w:val="000000"/>
          <w:sz w:val="26"/>
          <w:szCs w:val="26"/>
        </w:rPr>
        <w:t>31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961432">
        <w:rPr>
          <w:rFonts w:ascii="Times New Roman" w:hAnsi="Times New Roman"/>
          <w:color w:val="000000"/>
          <w:sz w:val="26"/>
          <w:szCs w:val="26"/>
        </w:rPr>
        <w:t>5</w:t>
      </w:r>
      <w:r w:rsidR="002C167A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61432" w:rsidRDefault="002C167A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C167A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C167A">
        <w:rPr>
          <w:rFonts w:ascii="Times New Roman" w:hAnsi="Times New Roman"/>
          <w:bCs/>
          <w:sz w:val="26"/>
          <w:szCs w:val="26"/>
        </w:rPr>
        <w:t>Комарченко</w:t>
      </w:r>
      <w:proofErr w:type="spellEnd"/>
      <w:r w:rsidRPr="002C167A">
        <w:rPr>
          <w:rFonts w:ascii="Times New Roman" w:hAnsi="Times New Roman"/>
          <w:bCs/>
          <w:sz w:val="26"/>
          <w:szCs w:val="26"/>
        </w:rPr>
        <w:t xml:space="preserve"> Алексею Анатольевичу и </w:t>
      </w:r>
      <w:proofErr w:type="spellStart"/>
      <w:r w:rsidRPr="002C167A">
        <w:rPr>
          <w:rFonts w:ascii="Times New Roman" w:hAnsi="Times New Roman"/>
          <w:bCs/>
          <w:sz w:val="26"/>
          <w:szCs w:val="26"/>
        </w:rPr>
        <w:t>Комарченко</w:t>
      </w:r>
      <w:proofErr w:type="spellEnd"/>
      <w:r w:rsidRPr="002C167A">
        <w:rPr>
          <w:rFonts w:ascii="Times New Roman" w:hAnsi="Times New Roman"/>
          <w:bCs/>
          <w:sz w:val="26"/>
          <w:szCs w:val="26"/>
        </w:rPr>
        <w:t xml:space="preserve"> Наталье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Весенней, 17 п. Западного на расстоянии 1,7 м от границы земельного участка по ул. Весенней, 19 п. Западного и на расстоянии 3 м от красной линии ул. Весенней п. Западного.</w:t>
      </w:r>
    </w:p>
    <w:p w:rsidR="002C167A" w:rsidRDefault="002C167A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B63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167A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1432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773EF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21EE4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cp:lastPrinted>2019-04-19T10:44:00Z</cp:lastPrinted>
  <dcterms:created xsi:type="dcterms:W3CDTF">2018-07-23T09:07:00Z</dcterms:created>
  <dcterms:modified xsi:type="dcterms:W3CDTF">2019-06-03T17:33:00Z</dcterms:modified>
</cp:coreProperties>
</file>